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3589"/>
        <w:gridCol w:w="1934"/>
        <w:gridCol w:w="1578"/>
      </w:tblGrid>
      <w:tr w:rsidR="000042BF" w:rsidRPr="007D3E68" w14:paraId="017B5C8F" w14:textId="77777777" w:rsidTr="00C76764">
        <w:trPr>
          <w:trHeight w:val="366"/>
        </w:trPr>
        <w:tc>
          <w:tcPr>
            <w:tcW w:w="2939" w:type="pct"/>
            <w:gridSpan w:val="2"/>
            <w:vAlign w:val="center"/>
          </w:tcPr>
          <w:p w14:paraId="4F14BF31" w14:textId="77777777" w:rsidR="000042BF" w:rsidRPr="007D3E68" w:rsidRDefault="000042BF" w:rsidP="00C76764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Theme="majorHAnsi" w:eastAsia="Times New Roman" w:hAnsiTheme="majorHAnsi" w:cs="Arial"/>
                <w:b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noProof/>
                <w:sz w:val="28"/>
                <w:szCs w:val="28"/>
                <w:lang w:eastAsia="nb-NO"/>
              </w:rPr>
              <w:drawing>
                <wp:anchor distT="0" distB="0" distL="0" distR="0" simplePos="0" relativeHeight="251659264" behindDoc="0" locked="0" layoutInCell="1" allowOverlap="1" wp14:anchorId="081CE344" wp14:editId="57476D63">
                  <wp:simplePos x="0" y="0"/>
                  <wp:positionH relativeFrom="page">
                    <wp:posOffset>-568960</wp:posOffset>
                  </wp:positionH>
                  <wp:positionV relativeFrom="paragraph">
                    <wp:posOffset>-3810</wp:posOffset>
                  </wp:positionV>
                  <wp:extent cx="505460" cy="576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9" t="-3662" r="-12389" b="-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3E68">
              <w:rPr>
                <w:rFonts w:asciiTheme="majorHAnsi" w:eastAsia="Times New Roman" w:hAnsiTheme="majorHAnsi" w:cs="Arial"/>
                <w:b/>
                <w:sz w:val="28"/>
                <w:szCs w:val="28"/>
                <w:lang w:eastAsia="nb-NO"/>
              </w:rPr>
              <w:t>Møtereferat</w:t>
            </w: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 </w:t>
            </w:r>
            <w:r w:rsidRPr="007D3E68">
              <w:rPr>
                <w:rFonts w:asciiTheme="majorHAnsi" w:eastAsia="Times New Roman" w:hAnsiTheme="majorHAnsi" w:cs="Arial"/>
                <w:b/>
                <w:sz w:val="28"/>
                <w:szCs w:val="28"/>
                <w:lang w:eastAsia="nb-NO"/>
              </w:rPr>
              <w:t>Skogen vel</w:t>
            </w:r>
          </w:p>
        </w:tc>
        <w:tc>
          <w:tcPr>
            <w:tcW w:w="1135" w:type="pct"/>
            <w:vAlign w:val="center"/>
          </w:tcPr>
          <w:p w14:paraId="69F7A892" w14:textId="77777777" w:rsidR="000042BF" w:rsidRPr="007D3E68" w:rsidRDefault="000042BF" w:rsidP="00C76764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Dato</w:t>
            </w:r>
          </w:p>
        </w:tc>
        <w:tc>
          <w:tcPr>
            <w:tcW w:w="926" w:type="pct"/>
            <w:vAlign w:val="center"/>
          </w:tcPr>
          <w:p w14:paraId="5D0AC6D9" w14:textId="77777777" w:rsidR="000042BF" w:rsidRPr="007D3E68" w:rsidRDefault="000042BF" w:rsidP="00C76764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22.08.23</w:t>
            </w:r>
          </w:p>
        </w:tc>
      </w:tr>
      <w:tr w:rsidR="000042BF" w:rsidRPr="007D3E68" w14:paraId="2BA7BC78" w14:textId="77777777" w:rsidTr="00C76764">
        <w:trPr>
          <w:trHeight w:val="435"/>
        </w:trPr>
        <w:tc>
          <w:tcPr>
            <w:tcW w:w="833" w:type="pct"/>
          </w:tcPr>
          <w:p w14:paraId="749A98BC" w14:textId="77777777" w:rsidR="000042BF" w:rsidRPr="007D3E68" w:rsidRDefault="000042BF" w:rsidP="00C767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Til stede:</w:t>
            </w:r>
          </w:p>
        </w:tc>
        <w:tc>
          <w:tcPr>
            <w:tcW w:w="2106" w:type="pct"/>
            <w:vAlign w:val="center"/>
          </w:tcPr>
          <w:p w14:paraId="69E26CBE" w14:textId="77777777" w:rsidR="000042BF" w:rsidRPr="00722301" w:rsidRDefault="000042BF" w:rsidP="00C767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4"/>
                <w:szCs w:val="24"/>
                <w:lang w:val="de-DE" w:eastAsia="nb-NO"/>
              </w:rPr>
            </w:pPr>
            <w:proofErr w:type="spellStart"/>
            <w:r w:rsidRPr="00722301">
              <w:rPr>
                <w:rFonts w:asciiTheme="majorHAnsi" w:eastAsia="Times New Roman" w:hAnsiTheme="majorHAnsi" w:cs="Arial"/>
                <w:sz w:val="24"/>
                <w:szCs w:val="24"/>
                <w:lang w:val="de-DE" w:eastAsia="nb-NO"/>
              </w:rPr>
              <w:t>Grend</w:t>
            </w:r>
            <w:proofErr w:type="spellEnd"/>
            <w:r w:rsidRPr="00722301">
              <w:rPr>
                <w:rFonts w:asciiTheme="majorHAnsi" w:eastAsia="Times New Roman" w:hAnsiTheme="majorHAnsi" w:cs="Arial"/>
                <w:sz w:val="24"/>
                <w:szCs w:val="24"/>
                <w:lang w:val="de-DE" w:eastAsia="nb-NO"/>
              </w:rPr>
              <w:t xml:space="preserve"> 2: Harald </w:t>
            </w:r>
            <w:proofErr w:type="spellStart"/>
            <w:r w:rsidRPr="00722301">
              <w:rPr>
                <w:rFonts w:asciiTheme="majorHAnsi" w:eastAsia="Times New Roman" w:hAnsiTheme="majorHAnsi" w:cs="Arial"/>
                <w:sz w:val="24"/>
                <w:szCs w:val="24"/>
                <w:lang w:val="de-DE" w:eastAsia="nb-NO"/>
              </w:rPr>
              <w:t>Østlund</w:t>
            </w:r>
            <w:proofErr w:type="spellEnd"/>
          </w:p>
          <w:p w14:paraId="2E729190" w14:textId="77777777" w:rsidR="000042BF" w:rsidRDefault="000042BF" w:rsidP="00C767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4"/>
                <w:szCs w:val="24"/>
                <w:lang w:val="de-DE" w:eastAsia="nb-NO"/>
              </w:rPr>
            </w:pPr>
            <w:proofErr w:type="spellStart"/>
            <w:r w:rsidRPr="00722301">
              <w:rPr>
                <w:rFonts w:asciiTheme="majorHAnsi" w:eastAsia="Times New Roman" w:hAnsiTheme="majorHAnsi" w:cs="Arial"/>
                <w:sz w:val="24"/>
                <w:szCs w:val="24"/>
                <w:lang w:val="de-DE" w:eastAsia="nb-NO"/>
              </w:rPr>
              <w:t>Grend</w:t>
            </w:r>
            <w:proofErr w:type="spellEnd"/>
            <w:r w:rsidRPr="00722301">
              <w:rPr>
                <w:rFonts w:asciiTheme="majorHAnsi" w:eastAsia="Times New Roman" w:hAnsiTheme="majorHAnsi" w:cs="Arial"/>
                <w:sz w:val="24"/>
                <w:szCs w:val="24"/>
                <w:lang w:val="de-DE" w:eastAsia="nb-NO"/>
              </w:rPr>
              <w:t xml:space="preserve"> 3: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val="de-DE" w:eastAsia="nb-NO"/>
              </w:rPr>
              <w:t>Vigdis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val="de-DE" w:eastAsia="nb-NO"/>
              </w:rPr>
              <w:t xml:space="preserve"> Kristensen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val="de-DE" w:eastAsia="nb-NO"/>
              </w:rPr>
              <w:t>og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val="de-DE" w:eastAsia="nb-NO"/>
              </w:rPr>
              <w:t xml:space="preserve"> Johan Rahm</w:t>
            </w:r>
          </w:p>
          <w:p w14:paraId="7C47014C" w14:textId="77777777" w:rsidR="000042BF" w:rsidRPr="00722301" w:rsidRDefault="000042BF" w:rsidP="00C767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4"/>
                <w:szCs w:val="24"/>
                <w:lang w:val="de-DE" w:eastAsia="nb-NO"/>
              </w:rPr>
            </w:pPr>
            <w:proofErr w:type="spellStart"/>
            <w:r w:rsidRPr="00722301">
              <w:rPr>
                <w:rFonts w:asciiTheme="majorHAnsi" w:eastAsia="Times New Roman" w:hAnsiTheme="majorHAnsi" w:cs="Arial"/>
                <w:sz w:val="24"/>
                <w:szCs w:val="24"/>
                <w:lang w:val="de-DE" w:eastAsia="nb-NO"/>
              </w:rPr>
              <w:t>Grend</w:t>
            </w:r>
            <w:proofErr w:type="spellEnd"/>
            <w:r w:rsidRPr="00722301">
              <w:rPr>
                <w:rFonts w:asciiTheme="majorHAnsi" w:eastAsia="Times New Roman" w:hAnsiTheme="majorHAnsi" w:cs="Arial"/>
                <w:sz w:val="24"/>
                <w:szCs w:val="24"/>
                <w:lang w:val="de-DE" w:eastAsia="nb-NO"/>
              </w:rPr>
              <w:t xml:space="preserve"> 4: </w:t>
            </w:r>
            <w:r w:rsidRPr="00722301">
              <w:rPr>
                <w:rFonts w:asciiTheme="majorHAnsi" w:eastAsia="Times New Roman" w:hAnsiTheme="majorHAnsi" w:cs="Arial"/>
                <w:sz w:val="24"/>
                <w:szCs w:val="24"/>
                <w:lang w:eastAsia="nb-NO"/>
              </w:rPr>
              <w:t xml:space="preserve">Thomas </w:t>
            </w:r>
            <w:proofErr w:type="spellStart"/>
            <w:r w:rsidRPr="00722301">
              <w:rPr>
                <w:rFonts w:asciiTheme="majorHAnsi" w:eastAsia="Times New Roman" w:hAnsiTheme="majorHAnsi" w:cs="Arial"/>
                <w:sz w:val="24"/>
                <w:szCs w:val="24"/>
                <w:lang w:eastAsia="nb-NO"/>
              </w:rPr>
              <w:t>Hafsengen</w:t>
            </w:r>
            <w:proofErr w:type="spellEnd"/>
            <w:r w:rsidRPr="00722301">
              <w:rPr>
                <w:rFonts w:asciiTheme="majorHAnsi" w:eastAsia="Times New Roman" w:hAnsiTheme="majorHAnsi" w:cs="Arial"/>
                <w:sz w:val="24"/>
                <w:szCs w:val="24"/>
                <w:lang w:eastAsia="nb-NO"/>
              </w:rPr>
              <w:t xml:space="preserve">  </w:t>
            </w:r>
          </w:p>
          <w:p w14:paraId="4B09C575" w14:textId="77777777" w:rsidR="000042BF" w:rsidRPr="00722301" w:rsidRDefault="000042BF" w:rsidP="00C767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4"/>
                <w:szCs w:val="24"/>
                <w:lang w:eastAsia="nb-NO"/>
              </w:rPr>
            </w:pPr>
            <w:proofErr w:type="spellStart"/>
            <w:r w:rsidRPr="00722301">
              <w:rPr>
                <w:rFonts w:asciiTheme="majorHAnsi" w:eastAsia="Times New Roman" w:hAnsiTheme="majorHAnsi" w:cs="Arial"/>
                <w:sz w:val="24"/>
                <w:szCs w:val="24"/>
                <w:lang w:val="de-DE" w:eastAsia="nb-NO"/>
              </w:rPr>
              <w:t>Grend</w:t>
            </w:r>
            <w:proofErr w:type="spellEnd"/>
            <w:r w:rsidRPr="00722301">
              <w:rPr>
                <w:rFonts w:asciiTheme="majorHAnsi" w:eastAsia="Times New Roman" w:hAnsiTheme="majorHAnsi" w:cs="Arial"/>
                <w:sz w:val="24"/>
                <w:szCs w:val="24"/>
                <w:lang w:val="de-DE" w:eastAsia="nb-NO"/>
              </w:rPr>
              <w:t xml:space="preserve"> 5: Eva </w:t>
            </w:r>
            <w:proofErr w:type="spellStart"/>
            <w:r w:rsidRPr="00722301">
              <w:rPr>
                <w:rFonts w:asciiTheme="majorHAnsi" w:eastAsia="Times New Roman" w:hAnsiTheme="majorHAnsi" w:cs="Arial"/>
                <w:sz w:val="24"/>
                <w:szCs w:val="24"/>
                <w:lang w:val="de-DE" w:eastAsia="nb-NO"/>
              </w:rPr>
              <w:t>Røine</w:t>
            </w:r>
            <w:proofErr w:type="spellEnd"/>
            <w:r w:rsidRPr="00722301">
              <w:rPr>
                <w:rFonts w:asciiTheme="majorHAnsi" w:eastAsia="Times New Roman" w:hAnsiTheme="majorHAnsi" w:cs="Arial"/>
                <w:sz w:val="24"/>
                <w:szCs w:val="24"/>
                <w:lang w:eastAsia="nb-NO"/>
              </w:rPr>
              <w:t xml:space="preserve"> </w:t>
            </w:r>
          </w:p>
          <w:p w14:paraId="50E8F54A" w14:textId="77777777" w:rsidR="000042BF" w:rsidRPr="00722301" w:rsidRDefault="000042BF" w:rsidP="00C767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4"/>
                <w:szCs w:val="24"/>
                <w:lang w:eastAsia="nb-NO"/>
              </w:rPr>
            </w:pPr>
            <w:r w:rsidRPr="00722301">
              <w:rPr>
                <w:rFonts w:asciiTheme="majorHAnsi" w:eastAsia="Times New Roman" w:hAnsiTheme="majorHAnsi" w:cs="Arial"/>
                <w:sz w:val="24"/>
                <w:szCs w:val="24"/>
                <w:lang w:eastAsia="nb-NO"/>
              </w:rPr>
              <w:t>Grend 6: Simen Nørstebø</w:t>
            </w:r>
          </w:p>
          <w:p w14:paraId="14170548" w14:textId="77777777" w:rsidR="000042BF" w:rsidRDefault="000042BF" w:rsidP="00C767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4"/>
                <w:szCs w:val="24"/>
                <w:lang w:eastAsia="nb-NO"/>
              </w:rPr>
            </w:pPr>
            <w:r w:rsidRPr="00722301">
              <w:rPr>
                <w:rFonts w:asciiTheme="majorHAnsi" w:eastAsia="Times New Roman" w:hAnsiTheme="majorHAnsi" w:cs="Arial"/>
                <w:sz w:val="24"/>
                <w:szCs w:val="24"/>
                <w:lang w:eastAsia="nb-NO"/>
              </w:rPr>
              <w:t>Leder: Bjørn Louis Nygaard</w:t>
            </w:r>
          </w:p>
          <w:p w14:paraId="52325620" w14:textId="77777777" w:rsidR="000042BF" w:rsidRPr="00722301" w:rsidRDefault="000042BF" w:rsidP="00C767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nb-NO"/>
              </w:rPr>
              <w:t xml:space="preserve">Kasserer: Hilde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nb-NO"/>
              </w:rPr>
              <w:t>Sagnes</w:t>
            </w:r>
            <w:proofErr w:type="spellEnd"/>
          </w:p>
          <w:p w14:paraId="701EE197" w14:textId="77777777" w:rsidR="000042BF" w:rsidRPr="007D3E68" w:rsidRDefault="000042BF" w:rsidP="00C767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22301">
              <w:rPr>
                <w:rFonts w:asciiTheme="majorHAnsi" w:eastAsia="Times New Roman" w:hAnsiTheme="majorHAnsi" w:cs="Arial"/>
                <w:sz w:val="24"/>
                <w:szCs w:val="24"/>
                <w:lang w:eastAsia="nb-NO"/>
              </w:rPr>
              <w:t>Sekretær: Malin Nymoen</w:t>
            </w:r>
          </w:p>
        </w:tc>
        <w:tc>
          <w:tcPr>
            <w:tcW w:w="1135" w:type="pct"/>
            <w:vAlign w:val="center"/>
          </w:tcPr>
          <w:p w14:paraId="6BC14122" w14:textId="77777777" w:rsidR="000042BF" w:rsidRPr="007D3E68" w:rsidRDefault="000042BF" w:rsidP="00C767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Neste møte: </w:t>
            </w:r>
          </w:p>
          <w:p w14:paraId="6FECA91D" w14:textId="77777777" w:rsidR="000042BF" w:rsidRPr="007D3E68" w:rsidRDefault="000042BF" w:rsidP="00C767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</w:p>
        </w:tc>
        <w:tc>
          <w:tcPr>
            <w:tcW w:w="926" w:type="pct"/>
            <w:vAlign w:val="center"/>
          </w:tcPr>
          <w:p w14:paraId="6520AFCD" w14:textId="77777777" w:rsidR="000042BF" w:rsidRPr="007D3E68" w:rsidRDefault="000042BF" w:rsidP="00C76764">
            <w:pPr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</w:p>
          <w:p w14:paraId="32052576" w14:textId="77777777" w:rsidR="000042BF" w:rsidRPr="007D3E68" w:rsidRDefault="000042BF" w:rsidP="00C76764">
            <w:pPr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27/9</w:t>
            </w:r>
          </w:p>
          <w:p w14:paraId="0A7AFF7B" w14:textId="77777777" w:rsidR="000042BF" w:rsidRPr="007D3E68" w:rsidRDefault="000042BF" w:rsidP="00C767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</w:p>
        </w:tc>
      </w:tr>
      <w:tr w:rsidR="000042BF" w:rsidRPr="007D3E68" w14:paraId="18FF46D1" w14:textId="77777777" w:rsidTr="00C76764">
        <w:trPr>
          <w:trHeight w:val="377"/>
        </w:trPr>
        <w:tc>
          <w:tcPr>
            <w:tcW w:w="833" w:type="pct"/>
          </w:tcPr>
          <w:p w14:paraId="5CF61691" w14:textId="77777777" w:rsidR="000042BF" w:rsidRPr="007D3E68" w:rsidRDefault="000042BF" w:rsidP="00C767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Forfall:</w:t>
            </w:r>
          </w:p>
        </w:tc>
        <w:tc>
          <w:tcPr>
            <w:tcW w:w="2106" w:type="pct"/>
            <w:vAlign w:val="center"/>
          </w:tcPr>
          <w:p w14:paraId="67CCA3BF" w14:textId="77777777" w:rsidR="000042BF" w:rsidRPr="00C11B26" w:rsidRDefault="000042BF" w:rsidP="00C767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nb-NO"/>
              </w:rPr>
              <w:t>Grend 1: Ketil Lillevik</w:t>
            </w:r>
          </w:p>
        </w:tc>
        <w:tc>
          <w:tcPr>
            <w:tcW w:w="1135" w:type="pct"/>
            <w:vAlign w:val="center"/>
          </w:tcPr>
          <w:p w14:paraId="30B2C5E2" w14:textId="77777777" w:rsidR="000042BF" w:rsidRPr="007D3E68" w:rsidRDefault="000042BF" w:rsidP="00C767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Referent:</w:t>
            </w:r>
          </w:p>
        </w:tc>
        <w:tc>
          <w:tcPr>
            <w:tcW w:w="926" w:type="pct"/>
            <w:vAlign w:val="center"/>
          </w:tcPr>
          <w:p w14:paraId="555E2D5E" w14:textId="77777777" w:rsidR="000042BF" w:rsidRPr="00722301" w:rsidRDefault="000042BF" w:rsidP="00C767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4"/>
                <w:szCs w:val="24"/>
                <w:lang w:eastAsia="nb-NO"/>
              </w:rPr>
            </w:pPr>
            <w:r w:rsidRPr="00722301">
              <w:rPr>
                <w:rFonts w:asciiTheme="majorHAnsi" w:eastAsia="Times New Roman" w:hAnsiTheme="majorHAnsi" w:cs="Arial"/>
                <w:sz w:val="24"/>
                <w:szCs w:val="24"/>
                <w:lang w:eastAsia="nb-NO"/>
              </w:rPr>
              <w:t>Malin Nymoen</w:t>
            </w:r>
          </w:p>
        </w:tc>
      </w:tr>
    </w:tbl>
    <w:p w14:paraId="144C8756" w14:textId="77777777" w:rsidR="000042BF" w:rsidRDefault="000042BF" w:rsidP="000042BF"/>
    <w:p w14:paraId="56F0A5B0" w14:textId="77777777" w:rsidR="000042BF" w:rsidRDefault="000042BF" w:rsidP="000042BF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722301">
        <w:rPr>
          <w:rFonts w:ascii="Times New Roman" w:hAnsi="Times New Roman" w:cs="Times New Roman"/>
          <w:sz w:val="28"/>
          <w:szCs w:val="28"/>
          <w:u w:val="single"/>
        </w:rPr>
        <w:t xml:space="preserve">Agenda: </w:t>
      </w:r>
    </w:p>
    <w:p w14:paraId="69113AA9" w14:textId="77777777" w:rsidR="000042BF" w:rsidRDefault="000042BF" w:rsidP="000042B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maling av garasjeanlegg</w:t>
      </w:r>
    </w:p>
    <w:p w14:paraId="55044A8C" w14:textId="77777777" w:rsidR="000042BF" w:rsidRDefault="000042BF" w:rsidP="000042B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Oppdatert info om tomtesalg og arealet rundt gamle Pepperstad </w:t>
      </w:r>
      <w:proofErr w:type="spellStart"/>
      <w:r>
        <w:rPr>
          <w:rFonts w:ascii="Times New Roman" w:hAnsi="Times New Roman" w:cs="Times New Roman"/>
          <w:sz w:val="24"/>
          <w:szCs w:val="24"/>
        </w:rPr>
        <w:t>bhg</w:t>
      </w:r>
      <w:proofErr w:type="spellEnd"/>
    </w:p>
    <w:p w14:paraId="20ACBEF1" w14:textId="77777777" w:rsidR="000042BF" w:rsidRDefault="000042BF" w:rsidP="000042B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Diverse </w:t>
      </w:r>
    </w:p>
    <w:p w14:paraId="1E25F47A" w14:textId="77777777" w:rsidR="000042BF" w:rsidRDefault="000042BF" w:rsidP="000042BF">
      <w:pPr>
        <w:rPr>
          <w:rFonts w:ascii="Times New Roman" w:hAnsi="Times New Roman" w:cs="Times New Roman"/>
          <w:sz w:val="24"/>
          <w:szCs w:val="24"/>
        </w:rPr>
      </w:pPr>
    </w:p>
    <w:p w14:paraId="3120A664" w14:textId="77777777" w:rsidR="000042BF" w:rsidRPr="00E91FB4" w:rsidRDefault="000042BF" w:rsidP="000042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Beising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og maling av garasjeanlegg</w:t>
      </w:r>
    </w:p>
    <w:p w14:paraId="4C9C1B66" w14:textId="77777777" w:rsidR="000042BF" w:rsidRDefault="000042BF" w:rsidP="00004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ser oss nå nødt til å friske opp garasjeanleggene våre da svar fra kommunen vedrørende tomtesalg lar vente på seg (se info lengre ned). Vi er klar over at dette er en «</w:t>
      </w:r>
      <w:proofErr w:type="spellStart"/>
      <w:r>
        <w:rPr>
          <w:rFonts w:ascii="Times New Roman" w:hAnsi="Times New Roman" w:cs="Times New Roman"/>
          <w:sz w:val="24"/>
          <w:szCs w:val="24"/>
        </w:rPr>
        <w:t>quick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fix</w:t>
      </w:r>
      <w:proofErr w:type="spellEnd"/>
      <w:r>
        <w:rPr>
          <w:rFonts w:ascii="Times New Roman" w:hAnsi="Times New Roman" w:cs="Times New Roman"/>
          <w:sz w:val="24"/>
          <w:szCs w:val="24"/>
        </w:rPr>
        <w:t>» men det er viktig og utgjør en hyggeligere fasade å møte for beboere og besøkende.</w:t>
      </w:r>
    </w:p>
    <w:p w14:paraId="1BD4066D" w14:textId="77777777" w:rsidR="000042BF" w:rsidRDefault="000042BF" w:rsidP="00004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Grenderepresentanter vil informere sine grender, men oppstart er fortløpende og fristen er satt til 26.08. vær vennlig å hold denne fristen, så er vi alle klare til de mer fuktige og kalde månedene. Informerer også om at det er ikke pålagt å utføre denne jobben gjennom en felles dugnad dersom dette ikke er ønskelig hos grendene; alle kan ta skippertak når tiden byr seg for hver enkelt. </w:t>
      </w:r>
    </w:p>
    <w:p w14:paraId="30074C6E" w14:textId="77777777" w:rsidR="000042BF" w:rsidRDefault="000042BF" w:rsidP="000042BF">
      <w:pPr>
        <w:rPr>
          <w:rFonts w:ascii="Times New Roman" w:hAnsi="Times New Roman" w:cs="Times New Roman"/>
          <w:sz w:val="24"/>
          <w:szCs w:val="24"/>
        </w:rPr>
      </w:pPr>
    </w:p>
    <w:p w14:paraId="230BE0B8" w14:textId="77777777" w:rsidR="000042BF" w:rsidRPr="00E91FB4" w:rsidRDefault="000042BF" w:rsidP="000042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Oppdatert info om tomtesalg og arealet knyttet til gamle Pepperstad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Bhg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9B8B4A2" w14:textId="77777777" w:rsidR="000042BF" w:rsidRDefault="000042BF" w:rsidP="00004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Etter ny purring på svar vedrørende regulering av tomt, viser det seg at søknaden vår ikke har blitt vurdert. Vi har nå </w:t>
      </w:r>
      <w:proofErr w:type="spellStart"/>
      <w:r>
        <w:rPr>
          <w:rFonts w:ascii="Times New Roman" w:hAnsi="Times New Roman" w:cs="Times New Roman"/>
          <w:sz w:val="24"/>
          <w:szCs w:val="24"/>
        </w:rPr>
        <w:t>fåt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 saksbehandler på saken og har bedt om fortgang i prosessen. Dessverre blir det ikke raskt nok til å unngå oppfriskning av de gamle enn så lenge. </w:t>
      </w:r>
    </w:p>
    <w:p w14:paraId="5DF670C2" w14:textId="77777777" w:rsidR="000042BF" w:rsidRDefault="000042BF" w:rsidP="000042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50AE5F" w14:textId="77777777" w:rsidR="000042BF" w:rsidRPr="00934953" w:rsidRDefault="000042BF" w:rsidP="00004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Etter mer eller mindre enveiskjørt kommunikasjon med kommunen, uten noe form for svar eller informasjon søkt, har styret besluttet å kontakte advokatbistand for oppfølging av saken knyttet til gamle Pepperstad </w:t>
      </w:r>
      <w:proofErr w:type="spellStart"/>
      <w:r>
        <w:rPr>
          <w:rFonts w:ascii="Times New Roman" w:hAnsi="Times New Roman" w:cs="Times New Roman"/>
          <w:sz w:val="24"/>
          <w:szCs w:val="24"/>
        </w:rPr>
        <w:t>Bhg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3E61ED" w14:textId="77777777" w:rsidR="000042BF" w:rsidRDefault="000042BF" w:rsidP="000042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3FC520" w14:textId="77777777" w:rsidR="000042BF" w:rsidRPr="00934953" w:rsidRDefault="000042BF" w:rsidP="000042BF">
      <w:pPr>
        <w:rPr>
          <w:rFonts w:ascii="Times New Roman" w:hAnsi="Times New Roman" w:cs="Times New Roman"/>
          <w:sz w:val="28"/>
          <w:szCs w:val="28"/>
        </w:rPr>
      </w:pPr>
      <w:r w:rsidRPr="00934953">
        <w:rPr>
          <w:rFonts w:ascii="Times New Roman" w:hAnsi="Times New Roman" w:cs="Times New Roman"/>
          <w:b/>
          <w:bCs/>
          <w:sz w:val="28"/>
          <w:szCs w:val="28"/>
        </w:rPr>
        <w:t>Diverse:</w:t>
      </w:r>
      <w:r w:rsidRPr="00934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A1233" w14:textId="77777777" w:rsidR="000042BF" w:rsidRDefault="000042BF" w:rsidP="000042B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Trefelling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grend 5 er bestilt, men ikke utført. TA Drift er kontaktet og det vil kontaktes på nytt for ytterligere purring.</w:t>
      </w:r>
    </w:p>
    <w:p w14:paraId="4B19037F" w14:textId="77777777" w:rsidR="000042BF" w:rsidRDefault="000042BF" w:rsidP="00004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Etter det ble oppdaget defekt huskestativ i Grend 3, er dette nå demontert og nytt er i bestilling. Det er grunnet oppryddingsfasen og frem til nytt stativ kommer opp, noe rotete og vi ber de som fortsatt ønsker å leke der, vise varsomhet ved lek på området. </w:t>
      </w:r>
    </w:p>
    <w:p w14:paraId="19A8069E" w14:textId="77777777" w:rsidR="000042BF" w:rsidRDefault="000042BF" w:rsidP="00004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Grend 1, nærmere bestemt et knippe beboere i Jomfru Møllers vei har fått felles avfallshåndtering. Beslutning om plassering av beholdere er gjort i avtale mellom M </w:t>
      </w:r>
      <w:proofErr w:type="spellStart"/>
      <w:r>
        <w:rPr>
          <w:rFonts w:ascii="Times New Roman" w:hAnsi="Times New Roman" w:cs="Times New Roman"/>
          <w:sz w:val="24"/>
          <w:szCs w:val="24"/>
        </w:rPr>
        <w:t>ovar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beboerne selv. </w:t>
      </w:r>
    </w:p>
    <w:p w14:paraId="5E1288F4" w14:textId="77777777" w:rsidR="000042BF" w:rsidRPr="009E0028" w:rsidRDefault="000042BF" w:rsidP="000042BF">
      <w:pPr>
        <w:rPr>
          <w:rFonts w:ascii="Times New Roman" w:hAnsi="Times New Roman" w:cs="Times New Roman"/>
          <w:sz w:val="24"/>
          <w:szCs w:val="24"/>
        </w:rPr>
      </w:pPr>
    </w:p>
    <w:p w14:paraId="5B7227FA" w14:textId="77777777" w:rsidR="008331EB" w:rsidRDefault="008331EB"/>
    <w:sectPr w:rsidR="0083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7183F"/>
    <w:multiLevelType w:val="hybridMultilevel"/>
    <w:tmpl w:val="1F823162"/>
    <w:lvl w:ilvl="0" w:tplc="D772C56A">
      <w:start w:val="24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8226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BF"/>
    <w:rsid w:val="000042BF"/>
    <w:rsid w:val="00212B8F"/>
    <w:rsid w:val="0066303F"/>
    <w:rsid w:val="006F09C9"/>
    <w:rsid w:val="0083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B611"/>
  <w15:chartTrackingRefBased/>
  <w15:docId w15:val="{98A2807D-2EDE-4291-BF1A-A604EAB1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2BF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Nymoen</dc:creator>
  <cp:keywords/>
  <dc:description/>
  <cp:lastModifiedBy>Malin Nymoen</cp:lastModifiedBy>
  <cp:revision>1</cp:revision>
  <dcterms:created xsi:type="dcterms:W3CDTF">2023-08-24T06:54:00Z</dcterms:created>
  <dcterms:modified xsi:type="dcterms:W3CDTF">2023-08-24T06:55:00Z</dcterms:modified>
</cp:coreProperties>
</file>